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637D" w14:textId="72E54AFD" w:rsidR="00035ECA" w:rsidRDefault="00347FA9">
      <w:pPr>
        <w:pStyle w:val="Default"/>
        <w:ind w:left="7788" w:firstLine="708"/>
        <w:rPr>
          <w:rFonts w:ascii="Calibri" w:hAnsi="Calibri"/>
        </w:rPr>
      </w:pPr>
      <w:r>
        <w:rPr>
          <w:rFonts w:ascii="Calibri" w:hAnsi="Calibri"/>
        </w:rPr>
        <w:t xml:space="preserve">Allegato </w:t>
      </w:r>
      <w:r w:rsidR="00A0468A">
        <w:rPr>
          <w:rFonts w:ascii="Calibri" w:hAnsi="Calibri"/>
        </w:rPr>
        <w:t>C</w:t>
      </w:r>
      <w:r w:rsidR="001803E8">
        <w:rPr>
          <w:rFonts w:ascii="Calibri" w:hAnsi="Calibri"/>
        </w:rPr>
        <w:t>)</w:t>
      </w:r>
    </w:p>
    <w:p w14:paraId="6E919FBA" w14:textId="77777777" w:rsidR="00035ECA" w:rsidRDefault="00035ECA">
      <w:pPr>
        <w:pStyle w:val="Default"/>
        <w:rPr>
          <w:rFonts w:ascii="Calibri" w:hAnsi="Calibri"/>
          <w:sz w:val="10"/>
          <w:szCs w:val="10"/>
        </w:rPr>
      </w:pPr>
    </w:p>
    <w:p w14:paraId="513D4733" w14:textId="77777777" w:rsidR="00D62ED1" w:rsidRPr="00053A57" w:rsidRDefault="00D62ED1" w:rsidP="00D62ED1">
      <w:pPr>
        <w:pStyle w:val="Default"/>
        <w:spacing w:line="360" w:lineRule="auto"/>
        <w:jc w:val="center"/>
        <w:rPr>
          <w:rFonts w:ascii="Calibri" w:hAnsi="Calibri"/>
          <w:b/>
        </w:rPr>
      </w:pPr>
      <w:bookmarkStart w:id="0" w:name="_Hlk161929064"/>
      <w:r w:rsidRPr="00053A57">
        <w:rPr>
          <w:rFonts w:ascii="Calibri" w:hAnsi="Calibri"/>
          <w:b/>
        </w:rPr>
        <w:t xml:space="preserve">BANDO 2024 </w:t>
      </w:r>
      <w:bookmarkStart w:id="1" w:name="_Hlk162533903"/>
      <w:r w:rsidRPr="00053A57">
        <w:rPr>
          <w:rFonts w:ascii="Calibri" w:hAnsi="Calibri"/>
          <w:b/>
        </w:rPr>
        <w:t xml:space="preserve">PER L’EROGAZIONE DI BUONI SOCIALI E INTERVENTI DI ASSISTENZA DIRETTA </w:t>
      </w:r>
    </w:p>
    <w:p w14:paraId="36E15176" w14:textId="7C1358D1" w:rsidR="00D62ED1" w:rsidRPr="00053A57" w:rsidRDefault="00D62ED1" w:rsidP="00D62ED1">
      <w:pPr>
        <w:pStyle w:val="Default"/>
        <w:spacing w:line="360" w:lineRule="auto"/>
        <w:jc w:val="center"/>
        <w:rPr>
          <w:rFonts w:ascii="Calibri" w:hAnsi="Calibri"/>
          <w:b/>
        </w:rPr>
      </w:pPr>
      <w:r w:rsidRPr="00053A57">
        <w:rPr>
          <w:rFonts w:ascii="Calibri" w:hAnsi="Calibri"/>
          <w:b/>
        </w:rPr>
        <w:t>A FAVORE DEGLI ANZIANI NON AUTOSUFFICENTI A BASSO BISOGNO ASSISTENZIALE E DELLE PERSON</w:t>
      </w:r>
      <w:r>
        <w:rPr>
          <w:rFonts w:ascii="Calibri" w:hAnsi="Calibri"/>
          <w:b/>
        </w:rPr>
        <w:t>E</w:t>
      </w:r>
      <w:r w:rsidRPr="00053A57">
        <w:rPr>
          <w:rFonts w:ascii="Calibri" w:hAnsi="Calibri"/>
          <w:b/>
        </w:rPr>
        <w:t xml:space="preserve"> IN CO</w:t>
      </w:r>
      <w:r w:rsidR="005A1C6F">
        <w:rPr>
          <w:rFonts w:ascii="Calibri" w:hAnsi="Calibri"/>
          <w:b/>
        </w:rPr>
        <w:t>N</w:t>
      </w:r>
      <w:r w:rsidRPr="00053A57">
        <w:rPr>
          <w:rFonts w:ascii="Calibri" w:hAnsi="Calibri"/>
          <w:b/>
        </w:rPr>
        <w:t>DIZIONE DI DISABILITA’ GRAVE (MISURA B2)</w:t>
      </w:r>
    </w:p>
    <w:p w14:paraId="176637BA" w14:textId="1C528C03" w:rsidR="00D62ED1" w:rsidRPr="00053A57" w:rsidRDefault="00D62ED1" w:rsidP="00D62ED1">
      <w:pPr>
        <w:spacing w:line="360" w:lineRule="auto"/>
        <w:jc w:val="center"/>
        <w:rPr>
          <w:rFonts w:ascii="Calibri" w:hAnsi="Calibri" w:cs="Arial"/>
          <w:b/>
        </w:rPr>
      </w:pPr>
      <w:r w:rsidRPr="00053A57">
        <w:rPr>
          <w:rFonts w:ascii="Calibri" w:hAnsi="Calibri"/>
          <w:b/>
        </w:rPr>
        <w:t>FNA</w:t>
      </w:r>
      <w:r w:rsidRPr="00053A57">
        <w:rPr>
          <w:rFonts w:ascii="Calibri" w:hAnsi="Calibri" w:cs="Arial"/>
          <w:b/>
        </w:rPr>
        <w:t xml:space="preserve"> ANNUALITÀ 2023 – ESERCIZIO 2024</w:t>
      </w:r>
    </w:p>
    <w:bookmarkEnd w:id="1"/>
    <w:p w14:paraId="347D1ED2" w14:textId="5F4E64BF" w:rsidR="00035ECA" w:rsidRPr="00D62ED1" w:rsidRDefault="00164BCC">
      <w:pPr>
        <w:pStyle w:val="Default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u w:val="single"/>
        </w:rPr>
        <w:t>VALUTAZIONE SOCIALE</w:t>
      </w:r>
    </w:p>
    <w:bookmarkEnd w:id="0"/>
    <w:p w14:paraId="3C7A431B" w14:textId="77777777" w:rsidR="00C738D2" w:rsidRDefault="00C738D2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14:paraId="11696DE1" w14:textId="77777777" w:rsidR="00164BCC" w:rsidRDefault="00164BCC" w:rsidP="00164BCC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C020F7" w14:paraId="654BCFDA" w14:textId="77777777" w:rsidTr="00C020F7">
        <w:trPr>
          <w:trHeight w:hRule="exact" w:val="340"/>
        </w:trPr>
        <w:tc>
          <w:tcPr>
            <w:tcW w:w="1980" w:type="dxa"/>
          </w:tcPr>
          <w:p w14:paraId="5654EADE" w14:textId="1C115A6B" w:rsidR="00C020F7" w:rsidRDefault="00C020F7" w:rsidP="00C020F7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F91E99">
              <w:rPr>
                <w:rFonts w:ascii="Calibri" w:hAnsi="Calibri"/>
                <w:sz w:val="22"/>
                <w:szCs w:val="22"/>
              </w:rPr>
              <w:t>Compilato in data: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12C3316D" w14:textId="5F42D05B" w:rsidR="00C020F7" w:rsidRDefault="00C020F7" w:rsidP="00C020F7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020F7" w14:paraId="53D24124" w14:textId="77777777" w:rsidTr="00C020F7">
        <w:trPr>
          <w:trHeight w:hRule="exact" w:val="340"/>
        </w:trPr>
        <w:tc>
          <w:tcPr>
            <w:tcW w:w="1980" w:type="dxa"/>
          </w:tcPr>
          <w:p w14:paraId="2871D34F" w14:textId="1A51034E" w:rsidR="00C020F7" w:rsidRDefault="00C020F7" w:rsidP="00C020F7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F91E99">
              <w:rPr>
                <w:rFonts w:ascii="Calibri" w:hAnsi="Calibri"/>
                <w:sz w:val="22"/>
                <w:szCs w:val="22"/>
              </w:rPr>
              <w:t>Assistente sociale:</w:t>
            </w:r>
          </w:p>
        </w:tc>
        <w:tc>
          <w:tcPr>
            <w:tcW w:w="7648" w:type="dxa"/>
            <w:tcBorders>
              <w:top w:val="single" w:sz="4" w:space="0" w:color="auto"/>
              <w:bottom w:val="single" w:sz="4" w:space="0" w:color="auto"/>
            </w:tcBorders>
          </w:tcPr>
          <w:p w14:paraId="31C453DE" w14:textId="0008737A" w:rsidR="00C020F7" w:rsidRDefault="00C020F7" w:rsidP="00C020F7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CCB4" w14:textId="77777777" w:rsidR="002B39A1" w:rsidRDefault="002B39A1" w:rsidP="00C020F7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C020F7" w14:paraId="615CD779" w14:textId="77777777" w:rsidTr="00C020F7">
        <w:trPr>
          <w:trHeight w:hRule="exact" w:val="340"/>
        </w:trPr>
        <w:tc>
          <w:tcPr>
            <w:tcW w:w="2405" w:type="dxa"/>
          </w:tcPr>
          <w:p w14:paraId="1954FD34" w14:textId="3587A377" w:rsidR="00C020F7" w:rsidRDefault="00C020F7" w:rsidP="00C020F7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Beneficiario: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6C8264AB" w14:textId="25290EF0" w:rsidR="00C020F7" w:rsidRDefault="00C020F7" w:rsidP="00C020F7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020F7" w14:paraId="07100EF1" w14:textId="77777777" w:rsidTr="00C020F7">
        <w:trPr>
          <w:trHeight w:hRule="exact" w:val="340"/>
        </w:trPr>
        <w:tc>
          <w:tcPr>
            <w:tcW w:w="2405" w:type="dxa"/>
          </w:tcPr>
          <w:p w14:paraId="41C337C4" w14:textId="7186CE90" w:rsidR="00C020F7" w:rsidRDefault="00C020F7" w:rsidP="00C020F7">
            <w:pPr>
              <w:pStyle w:val="Paragrafoelenco"/>
              <w:spacing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Comune di residenza: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</w:tcPr>
          <w:p w14:paraId="793F28E0" w14:textId="332EDFE9" w:rsidR="00C020F7" w:rsidRDefault="00C020F7" w:rsidP="00C020F7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6AE3A24" w14:textId="77777777" w:rsidR="00164BCC" w:rsidRDefault="00164BCC" w:rsidP="00164BCC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0002DC2E" w14:textId="77777777" w:rsidR="00C020F7" w:rsidRDefault="00C020F7" w:rsidP="00D62ED1">
      <w:pPr>
        <w:tabs>
          <w:tab w:val="left" w:pos="4035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C020F7" w14:paraId="7DA93900" w14:textId="77777777" w:rsidTr="00C020F7">
        <w:trPr>
          <w:trHeight w:hRule="exact" w:val="340"/>
        </w:trPr>
        <w:tc>
          <w:tcPr>
            <w:tcW w:w="6232" w:type="dxa"/>
          </w:tcPr>
          <w:p w14:paraId="5F0E208F" w14:textId="5BA3E2DB" w:rsidR="00C020F7" w:rsidRDefault="00C020F7" w:rsidP="00D62ED1">
            <w:pPr>
              <w:tabs>
                <w:tab w:val="left" w:pos="4035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INDICE DI FRAGILITÀ SOCIALE (</w:t>
            </w:r>
            <w:r w:rsidRPr="00353DC1">
              <w:rPr>
                <w:rFonts w:ascii="Calibri" w:hAnsi="Calibri"/>
                <w:bCs/>
                <w:i/>
                <w:iCs/>
                <w:sz w:val="22"/>
                <w:szCs w:val="22"/>
              </w:rPr>
              <w:t>indicare il valore corrispondente</w:t>
            </w:r>
            <w:r>
              <w:rPr>
                <w:rFonts w:ascii="Calibri" w:hAnsi="Calibri"/>
                <w:bCs/>
                <w:sz w:val="22"/>
                <w:szCs w:val="22"/>
              </w:rPr>
              <w:t>):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3C03ED09" w14:textId="77777777" w:rsidR="00C020F7" w:rsidRDefault="00C020F7" w:rsidP="00D62ED1">
            <w:pPr>
              <w:tabs>
                <w:tab w:val="left" w:pos="4035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1AB52AE6" w14:textId="77777777" w:rsidR="00C020F7" w:rsidRDefault="00C020F7" w:rsidP="00D62ED1">
      <w:pPr>
        <w:tabs>
          <w:tab w:val="left" w:pos="4035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C020F7" w14:paraId="07598AF2" w14:textId="77777777" w:rsidTr="00C020F7">
        <w:trPr>
          <w:trHeight w:hRule="exact" w:val="340"/>
        </w:trPr>
        <w:tc>
          <w:tcPr>
            <w:tcW w:w="4248" w:type="dxa"/>
          </w:tcPr>
          <w:p w14:paraId="0623573E" w14:textId="12175B80" w:rsidR="00C020F7" w:rsidRDefault="00C020F7" w:rsidP="00D62ED1">
            <w:pPr>
              <w:tabs>
                <w:tab w:val="left" w:pos="4035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TIPOLOGIA E VALORE ATTESTAZIONE I.S.E.E.: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14:paraId="14D69688" w14:textId="21402660" w:rsidR="00C020F7" w:rsidRDefault="00C020F7" w:rsidP="00D62ED1">
            <w:pPr>
              <w:tabs>
                <w:tab w:val="left" w:pos="4035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0E5515A2" w14:textId="77777777" w:rsidR="00C020F7" w:rsidRDefault="00C020F7" w:rsidP="00D62ED1">
      <w:pPr>
        <w:tabs>
          <w:tab w:val="left" w:pos="4035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67F27B30" w14:textId="77777777" w:rsidR="00D62ED1" w:rsidRDefault="00D62ED1" w:rsidP="006B4986">
      <w:pPr>
        <w:tabs>
          <w:tab w:val="left" w:pos="4035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1A6D40D8" w14:textId="77777777" w:rsidR="00C020F7" w:rsidRDefault="00C020F7" w:rsidP="006B4986">
      <w:pPr>
        <w:tabs>
          <w:tab w:val="left" w:pos="4035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51B5B35A" w14:textId="2C999170" w:rsidR="006B4986" w:rsidRDefault="006B4986" w:rsidP="006B4986">
      <w:pPr>
        <w:tabs>
          <w:tab w:val="left" w:pos="4035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CERTIFICAZIONI </w:t>
      </w:r>
      <w:r w:rsidRPr="006B4986">
        <w:rPr>
          <w:rFonts w:ascii="Calibri" w:hAnsi="Calibri"/>
          <w:bCs/>
          <w:i/>
          <w:iCs/>
          <w:sz w:val="22"/>
          <w:szCs w:val="22"/>
        </w:rPr>
        <w:t xml:space="preserve">(barrare la casella solo se </w:t>
      </w:r>
      <w:r>
        <w:rPr>
          <w:rFonts w:ascii="Calibri" w:hAnsi="Calibri"/>
          <w:bCs/>
          <w:i/>
          <w:iCs/>
          <w:sz w:val="22"/>
          <w:szCs w:val="22"/>
        </w:rPr>
        <w:t>in possesso</w:t>
      </w:r>
      <w:r w:rsidRPr="006B4986">
        <w:rPr>
          <w:rFonts w:ascii="Calibri" w:hAnsi="Calibri"/>
          <w:bCs/>
          <w:i/>
          <w:iCs/>
          <w:sz w:val="22"/>
          <w:szCs w:val="22"/>
        </w:rPr>
        <w:t>)</w:t>
      </w:r>
      <w:r>
        <w:rPr>
          <w:rFonts w:ascii="Calibri" w:hAnsi="Calibri"/>
          <w:bCs/>
          <w:sz w:val="22"/>
          <w:szCs w:val="22"/>
        </w:rPr>
        <w:t xml:space="preserve"> </w:t>
      </w:r>
    </w:p>
    <w:p w14:paraId="542E964D" w14:textId="77777777" w:rsidR="00C020F7" w:rsidRDefault="00C020F7" w:rsidP="006B4986">
      <w:pPr>
        <w:tabs>
          <w:tab w:val="left" w:pos="4035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tbl>
      <w:tblPr>
        <w:tblStyle w:val="Grigliatabella"/>
        <w:tblW w:w="9628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C020F7" w14:paraId="7344B7D8" w14:textId="77777777" w:rsidTr="00C020F7">
        <w:sdt>
          <w:sdtPr>
            <w:rPr>
              <w:rFonts w:ascii="Calibri" w:hAnsi="Calibri"/>
              <w:bCs/>
              <w:sz w:val="22"/>
              <w:szCs w:val="22"/>
            </w:rPr>
            <w:id w:val="-145308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6BD4DA" w14:textId="0CC7D941" w:rsidR="00C020F7" w:rsidRDefault="00FC3BBD" w:rsidP="006B4986">
                <w:pPr>
                  <w:tabs>
                    <w:tab w:val="left" w:pos="4035"/>
                  </w:tabs>
                  <w:spacing w:line="276" w:lineRule="auto"/>
                  <w:jc w:val="both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58D15F5F" w14:textId="2E52A57B" w:rsidR="00C020F7" w:rsidRDefault="00C020F7" w:rsidP="006B4986">
            <w:pPr>
              <w:tabs>
                <w:tab w:val="left" w:pos="4035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C020F7">
              <w:rPr>
                <w:rFonts w:ascii="Calibri" w:hAnsi="Calibri"/>
                <w:bCs/>
                <w:sz w:val="22"/>
                <w:szCs w:val="22"/>
              </w:rPr>
              <w:t>indennità di accompagnamento ai sensi del verbale di accertamento dell’invalidità civile, delle condizioni visive e della sordità</w:t>
            </w:r>
          </w:p>
        </w:tc>
      </w:tr>
      <w:tr w:rsidR="00C020F7" w14:paraId="09D6ECC2" w14:textId="77777777" w:rsidTr="00C020F7">
        <w:sdt>
          <w:sdtPr>
            <w:rPr>
              <w:rFonts w:ascii="Calibri" w:hAnsi="Calibri"/>
              <w:bCs/>
              <w:sz w:val="22"/>
              <w:szCs w:val="22"/>
            </w:rPr>
            <w:id w:val="-7173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E4DCEBC" w14:textId="3B4FD0C2" w:rsidR="00C020F7" w:rsidRDefault="00E92AA5" w:rsidP="006B4986">
                <w:pPr>
                  <w:tabs>
                    <w:tab w:val="left" w:pos="4035"/>
                  </w:tabs>
                  <w:spacing w:line="276" w:lineRule="auto"/>
                  <w:jc w:val="both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7A00C01C" w14:textId="7E701E98" w:rsidR="00C020F7" w:rsidRDefault="00C020F7" w:rsidP="006B4986">
            <w:pPr>
              <w:tabs>
                <w:tab w:val="left" w:pos="4035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C020F7">
              <w:rPr>
                <w:rFonts w:ascii="Calibri" w:hAnsi="Calibri"/>
                <w:bCs/>
                <w:sz w:val="22"/>
                <w:szCs w:val="22"/>
              </w:rPr>
              <w:t>art. 3 c. 3 ai sensi della commissione medica per l’accertamento dell’handicap</w:t>
            </w:r>
          </w:p>
        </w:tc>
      </w:tr>
    </w:tbl>
    <w:p w14:paraId="77CF8875" w14:textId="4B65B44F" w:rsidR="00C020F7" w:rsidRDefault="007F7D62" w:rsidP="007F7D62">
      <w:pPr>
        <w:tabs>
          <w:tab w:val="left" w:pos="1605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</w:p>
    <w:p w14:paraId="3DA9AE6F" w14:textId="77777777" w:rsidR="00C020F7" w:rsidRDefault="00C020F7" w:rsidP="006B4986">
      <w:pPr>
        <w:tabs>
          <w:tab w:val="left" w:pos="4035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1E634A09" w14:textId="77777777" w:rsidR="006B4986" w:rsidRDefault="006B4986" w:rsidP="006B4986">
      <w:pPr>
        <w:tabs>
          <w:tab w:val="left" w:pos="4035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631D3AA6" w14:textId="7C4B1627" w:rsidR="001C6525" w:rsidRPr="001C6525" w:rsidRDefault="001C6525" w:rsidP="001C6525">
      <w:pPr>
        <w:tabs>
          <w:tab w:val="center" w:pos="1620"/>
          <w:tab w:val="center" w:pos="7920"/>
        </w:tabs>
        <w:ind w:left="708"/>
        <w:jc w:val="both"/>
        <w:rPr>
          <w:rFonts w:ascii="Calibri" w:hAnsi="Calibri"/>
          <w:bCs/>
          <w:sz w:val="22"/>
          <w:szCs w:val="22"/>
        </w:rPr>
      </w:pPr>
    </w:p>
    <w:p w14:paraId="42F5B480" w14:textId="77777777" w:rsidR="00164BCC" w:rsidRDefault="00164BC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E62FDF4" w14:textId="6EC0F2F0" w:rsidR="00652360" w:rsidRDefault="00347FA9" w:rsidP="00D8307B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e data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L’</w:t>
      </w:r>
      <w:r w:rsidR="00164BCC">
        <w:rPr>
          <w:rFonts w:ascii="Calibri" w:hAnsi="Calibri"/>
          <w:sz w:val="22"/>
          <w:szCs w:val="22"/>
        </w:rPr>
        <w:t>Assistente sociale</w:t>
      </w:r>
    </w:p>
    <w:p w14:paraId="17CE4E3A" w14:textId="62F8682A" w:rsidR="00035ECA" w:rsidRDefault="00D8307B" w:rsidP="00D8307B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652360">
        <w:rPr>
          <w:rFonts w:ascii="Calibri" w:hAnsi="Calibri"/>
          <w:sz w:val="22"/>
          <w:szCs w:val="22"/>
        </w:rPr>
        <w:tab/>
      </w:r>
      <w:r w:rsidR="00652360">
        <w:rPr>
          <w:rFonts w:ascii="Calibri" w:hAnsi="Calibri"/>
          <w:sz w:val="22"/>
          <w:szCs w:val="22"/>
        </w:rPr>
        <w:tab/>
      </w:r>
      <w:r w:rsidR="00347FA9">
        <w:rPr>
          <w:rFonts w:ascii="Calibri" w:hAnsi="Calibri"/>
          <w:sz w:val="22"/>
          <w:szCs w:val="22"/>
        </w:rPr>
        <w:tab/>
        <w:t>___________________________</w:t>
      </w:r>
    </w:p>
    <w:p w14:paraId="0EF157D4" w14:textId="77777777" w:rsidR="00DC095F" w:rsidRDefault="00DC095F" w:rsidP="001C6525">
      <w:pPr>
        <w:tabs>
          <w:tab w:val="left" w:pos="6525"/>
        </w:tabs>
        <w:rPr>
          <w:rFonts w:ascii="Calibri" w:hAnsi="Calibri"/>
          <w:sz w:val="22"/>
          <w:szCs w:val="22"/>
        </w:rPr>
      </w:pPr>
    </w:p>
    <w:p w14:paraId="6511EE7B" w14:textId="77777777" w:rsidR="00DC095F" w:rsidRDefault="00DC095F" w:rsidP="001C6525">
      <w:pPr>
        <w:tabs>
          <w:tab w:val="left" w:pos="6525"/>
        </w:tabs>
        <w:rPr>
          <w:rFonts w:ascii="Calibri" w:hAnsi="Calibri"/>
          <w:sz w:val="22"/>
          <w:szCs w:val="22"/>
        </w:rPr>
      </w:pPr>
    </w:p>
    <w:p w14:paraId="55C67472" w14:textId="77777777" w:rsidR="00DC095F" w:rsidRDefault="00DC095F" w:rsidP="001C6525">
      <w:pPr>
        <w:tabs>
          <w:tab w:val="left" w:pos="6525"/>
        </w:tabs>
        <w:rPr>
          <w:rFonts w:ascii="Calibri" w:hAnsi="Calibri"/>
          <w:sz w:val="22"/>
          <w:szCs w:val="22"/>
        </w:rPr>
      </w:pPr>
    </w:p>
    <w:p w14:paraId="5221510A" w14:textId="77777777" w:rsidR="00DC095F" w:rsidRDefault="00DC095F" w:rsidP="001C6525">
      <w:pPr>
        <w:tabs>
          <w:tab w:val="left" w:pos="6525"/>
        </w:tabs>
        <w:rPr>
          <w:rFonts w:ascii="Calibri" w:hAnsi="Calibri"/>
          <w:sz w:val="22"/>
          <w:szCs w:val="22"/>
        </w:rPr>
      </w:pPr>
    </w:p>
    <w:p w14:paraId="0FC60E10" w14:textId="05519C35" w:rsidR="00035ECA" w:rsidRDefault="00035ECA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sectPr w:rsidR="00035ECA" w:rsidSect="001D5B7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915B" w14:textId="77777777" w:rsidR="001D5B74" w:rsidRDefault="001D5B74">
      <w:r>
        <w:separator/>
      </w:r>
    </w:p>
  </w:endnote>
  <w:endnote w:type="continuationSeparator" w:id="0">
    <w:p w14:paraId="4FC65CF4" w14:textId="77777777" w:rsidR="001D5B74" w:rsidRDefault="001D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CF6F" w14:textId="442494C7" w:rsidR="00C738D2" w:rsidRPr="001C6525" w:rsidRDefault="00C738D2" w:rsidP="00C738D2">
    <w:pPr>
      <w:pStyle w:val="Pidipagina"/>
      <w:jc w:val="center"/>
      <w:rPr>
        <w:rFonts w:ascii="Arial" w:hAnsi="Arial" w:cs="Arial"/>
        <w:color w:val="6A3F23"/>
        <w:sz w:val="16"/>
        <w:szCs w:val="16"/>
      </w:rPr>
    </w:pPr>
    <w:r w:rsidRPr="001C652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7EA60FC8" wp14:editId="5BAA20A6">
              <wp:simplePos x="0" y="0"/>
              <wp:positionH relativeFrom="rightMargin">
                <wp:posOffset>323850</wp:posOffset>
              </wp:positionH>
              <wp:positionV relativeFrom="bottomMargin">
                <wp:posOffset>-3175</wp:posOffset>
              </wp:positionV>
              <wp:extent cx="381000" cy="433705"/>
              <wp:effectExtent l="0" t="0" r="0" b="0"/>
              <wp:wrapNone/>
              <wp:docPr id="1296481571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865CA" w14:textId="77245FE4" w:rsidR="00C738D2" w:rsidRDefault="00C738D2" w:rsidP="00C738D2">
                          <w:pPr>
                            <w:pBdr>
                              <w:top w:val="single" w:sz="4" w:space="0" w:color="D8D8D8" w:themeColor="background1" w:themeShade="D8"/>
                            </w:pBd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7EA60FC8" id="Rettangolo 5" o:spid="_x0000_s1026" style="position:absolute;left:0;text-align:left;margin-left:25.5pt;margin-top:-.25pt;width:30pt;height:34.15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" o:allowincell="f" stroked="f">
              <v:textbox style="mso-fit-shape-to-text:t" inset="0,,0">
                <w:txbxContent>
                  <w:p w14:paraId="43B865CA" w14:textId="77245FE4" w:rsidR="00C738D2" w:rsidRDefault="00C738D2" w:rsidP="00C738D2">
                    <w:pPr>
                      <w:pBdr>
                        <w:top w:val="single" w:sz="4" w:space="0" w:color="D8D8D8" w:themeColor="background1" w:themeShade="D8"/>
                      </w:pBd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47FA9" w:rsidRPr="001C6525">
      <w:rPr>
        <w:rFonts w:ascii="Arial" w:hAnsi="Arial" w:cs="Arial"/>
        <w:color w:val="6A3F23"/>
        <w:sz w:val="16"/>
        <w:szCs w:val="16"/>
      </w:rPr>
      <w:t>Via Valer</w:t>
    </w:r>
    <w:r w:rsidRPr="001C6525">
      <w:rPr>
        <w:rFonts w:ascii="Arial" w:hAnsi="Arial" w:cs="Arial"/>
        <w:color w:val="6A3F23"/>
        <w:sz w:val="16"/>
        <w:szCs w:val="16"/>
      </w:rPr>
      <w:t>,</w:t>
    </w:r>
    <w:r w:rsidR="00347FA9" w:rsidRPr="001C6525">
      <w:rPr>
        <w:rFonts w:ascii="Arial" w:hAnsi="Arial" w:cs="Arial"/>
        <w:color w:val="6A3F23"/>
        <w:sz w:val="16"/>
        <w:szCs w:val="16"/>
      </w:rPr>
      <w:t xml:space="preserve"> 2</w:t>
    </w:r>
    <w:r w:rsidRPr="001C6525">
      <w:rPr>
        <w:rFonts w:ascii="Arial" w:hAnsi="Arial" w:cs="Arial"/>
        <w:color w:val="6A3F23"/>
        <w:sz w:val="16"/>
        <w:szCs w:val="16"/>
      </w:rPr>
      <w:t xml:space="preserve"> –</w:t>
    </w:r>
    <w:r w:rsidR="00347FA9" w:rsidRPr="001C6525">
      <w:rPr>
        <w:rFonts w:ascii="Arial" w:hAnsi="Arial" w:cs="Arial"/>
        <w:color w:val="6A3F23"/>
        <w:sz w:val="16"/>
        <w:szCs w:val="16"/>
      </w:rPr>
      <w:t xml:space="preserve"> 24038 Sant’Omobono Terme (BG)</w:t>
    </w:r>
  </w:p>
  <w:p w14:paraId="720BB19A" w14:textId="77777777" w:rsidR="00C738D2" w:rsidRPr="001C6525" w:rsidRDefault="00347FA9" w:rsidP="00C738D2">
    <w:pPr>
      <w:pStyle w:val="Pidipagina"/>
      <w:jc w:val="center"/>
      <w:rPr>
        <w:rFonts w:ascii="Arial" w:hAnsi="Arial" w:cs="Arial"/>
        <w:color w:val="6A3F23"/>
        <w:sz w:val="16"/>
        <w:szCs w:val="16"/>
      </w:rPr>
    </w:pPr>
    <w:r w:rsidRPr="001C6525">
      <w:rPr>
        <w:rFonts w:ascii="Arial" w:hAnsi="Arial" w:cs="Arial"/>
        <w:color w:val="6A3F23"/>
        <w:sz w:val="16"/>
        <w:szCs w:val="16"/>
      </w:rPr>
      <w:t>035</w:t>
    </w:r>
    <w:r w:rsidR="00C738D2" w:rsidRPr="001C6525">
      <w:rPr>
        <w:rFonts w:ascii="Arial" w:hAnsi="Arial" w:cs="Arial"/>
        <w:color w:val="6A3F23"/>
        <w:sz w:val="16"/>
        <w:szCs w:val="16"/>
      </w:rPr>
      <w:t>/</w:t>
    </w:r>
    <w:r w:rsidRPr="001C6525">
      <w:rPr>
        <w:rFonts w:ascii="Arial" w:hAnsi="Arial" w:cs="Arial"/>
        <w:color w:val="6A3F23"/>
        <w:sz w:val="16"/>
        <w:szCs w:val="16"/>
      </w:rPr>
      <w:t xml:space="preserve">851782 </w:t>
    </w:r>
    <w:r w:rsidR="00C738D2" w:rsidRPr="001C6525">
      <w:rPr>
        <w:rFonts w:ascii="Arial" w:hAnsi="Arial" w:cs="Arial"/>
        <w:color w:val="6A3F23"/>
        <w:sz w:val="16"/>
        <w:szCs w:val="16"/>
      </w:rPr>
      <w:t xml:space="preserve">www.ascimagnavilla.bg.it </w:t>
    </w:r>
  </w:p>
  <w:p w14:paraId="1BD85C20" w14:textId="0EF235B1" w:rsidR="00035ECA" w:rsidRPr="001C6525" w:rsidRDefault="00C738D2" w:rsidP="00C738D2">
    <w:pPr>
      <w:pStyle w:val="Pidipagina"/>
      <w:jc w:val="center"/>
      <w:rPr>
        <w:rFonts w:ascii="Arial" w:hAnsi="Arial" w:cs="Arial"/>
        <w:color w:val="6A3F23"/>
        <w:sz w:val="16"/>
        <w:szCs w:val="16"/>
      </w:rPr>
    </w:pPr>
    <w:r w:rsidRPr="001C6525">
      <w:rPr>
        <w:rFonts w:ascii="Arial" w:hAnsi="Arial" w:cs="Arial"/>
        <w:color w:val="6A3F23"/>
        <w:sz w:val="16"/>
        <w:szCs w:val="16"/>
      </w:rPr>
      <w:t xml:space="preserve">segreteria@ascimagnavilla.bg.it </w:t>
    </w:r>
    <w:r w:rsidR="00347FA9" w:rsidRPr="001C6525">
      <w:rPr>
        <w:rFonts w:ascii="Arial" w:hAnsi="Arial" w:cs="Arial"/>
        <w:color w:val="6A3F23"/>
        <w:sz w:val="16"/>
        <w:szCs w:val="16"/>
      </w:rPr>
      <w:t xml:space="preserve">segreteria@pec.ascimagnavilla.bg.it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40BF" w14:textId="77777777" w:rsidR="00035ECA" w:rsidRDefault="00347FA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4437C750" w14:textId="77777777" w:rsidR="00035ECA" w:rsidRDefault="00347FA9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bookmarkStart w:id="2" w:name="_Hlk101542857"/>
    <w:bookmarkStart w:id="3" w:name="_Hlk101542856"/>
    <w:bookmarkStart w:id="4" w:name="_Hlk101542851"/>
    <w:bookmarkStart w:id="5" w:name="_Hlk101542850"/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2AE61F6E" w14:textId="77777777" w:rsidR="00035ECA" w:rsidRDefault="00347FA9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1B18" w14:textId="77777777" w:rsidR="001D5B74" w:rsidRDefault="001D5B74">
      <w:r>
        <w:separator/>
      </w:r>
    </w:p>
  </w:footnote>
  <w:footnote w:type="continuationSeparator" w:id="0">
    <w:p w14:paraId="2387B1B2" w14:textId="77777777" w:rsidR="001D5B74" w:rsidRDefault="001D5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0A76" w14:textId="398A52E7" w:rsidR="00BD5538" w:rsidRDefault="00BD55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92B9" w14:textId="0A9B3DA4" w:rsidR="00BD5538" w:rsidRDefault="00A0468A">
    <w:pPr>
      <w:pStyle w:val="Intestazione"/>
    </w:pPr>
    <w:sdt>
      <w:sdtPr>
        <w:id w:val="900710786"/>
        <w:docPartObj>
          <w:docPartGallery w:val="Page Numbers (Margins)"/>
          <w:docPartUnique/>
        </w:docPartObj>
      </w:sdtPr>
      <w:sdtEndPr/>
      <w:sdtContent/>
    </w:sdt>
    <w:r w:rsidR="00C738D2">
      <w:rPr>
        <w:noProof/>
      </w:rPr>
      <w:drawing>
        <wp:inline distT="0" distB="0" distL="0" distR="0" wp14:anchorId="1ACFC6D2" wp14:editId="6AB10159">
          <wp:extent cx="1190625" cy="646339"/>
          <wp:effectExtent l="0" t="0" r="0" b="1905"/>
          <wp:docPr id="163103027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26" cy="6487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B88ACA" w14:textId="53948F7E" w:rsidR="00C738D2" w:rsidRDefault="00C738D2">
    <w:pPr>
      <w:pStyle w:val="Intestazione"/>
    </w:pPr>
  </w:p>
  <w:p w14:paraId="35FD2A40" w14:textId="77777777" w:rsidR="006B4986" w:rsidRDefault="006B49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BF27" w14:textId="01807EBA" w:rsidR="00035ECA" w:rsidRDefault="00C738D2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noProof/>
      </w:rPr>
      <w:drawing>
        <wp:inline distT="0" distB="0" distL="0" distR="0" wp14:anchorId="38AC5720" wp14:editId="216AEF52">
          <wp:extent cx="1351046" cy="733425"/>
          <wp:effectExtent l="0" t="0" r="1905" b="0"/>
          <wp:docPr id="15687417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416" cy="734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7FA9">
      <w:tab/>
    </w:r>
    <w:r w:rsidR="00347FA9">
      <w:tab/>
    </w:r>
    <w:r w:rsidR="00347FA9">
      <w:rPr>
        <w:rFonts w:ascii="Goudy Old Style" w:hAnsi="Goudy Old Style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51CD21D2" w14:textId="77777777" w:rsidR="00035ECA" w:rsidRDefault="00347FA9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4BE"/>
    <w:multiLevelType w:val="hybridMultilevel"/>
    <w:tmpl w:val="FAA2C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7A42"/>
    <w:multiLevelType w:val="hybridMultilevel"/>
    <w:tmpl w:val="1446458A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46930"/>
    <w:multiLevelType w:val="hybridMultilevel"/>
    <w:tmpl w:val="2EA603F4"/>
    <w:lvl w:ilvl="0" w:tplc="AD38C8F2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7AB"/>
    <w:multiLevelType w:val="multilevel"/>
    <w:tmpl w:val="9F1A1918"/>
    <w:lvl w:ilvl="0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ahoma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C79F0"/>
    <w:multiLevelType w:val="singleLevel"/>
    <w:tmpl w:val="1AFC79F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 w15:restartNumberingAfterBreak="0">
    <w:nsid w:val="1E031A6A"/>
    <w:multiLevelType w:val="multilevel"/>
    <w:tmpl w:val="1E031A6A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9D325B"/>
    <w:multiLevelType w:val="hybridMultilevel"/>
    <w:tmpl w:val="2DEE68FA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44F1F"/>
    <w:multiLevelType w:val="multilevel"/>
    <w:tmpl w:val="9F1A1918"/>
    <w:lvl w:ilvl="0">
      <w:numFmt w:val="bullet"/>
      <w:lvlText w:val=""/>
      <w:lvlJc w:val="left"/>
      <w:pPr>
        <w:ind w:left="2306" w:hanging="360"/>
      </w:pPr>
      <w:rPr>
        <w:rFonts w:ascii="Wingdings 2" w:eastAsia="Times New Roman" w:hAnsi="Wingdings 2" w:cs="Tahoma" w:hint="default"/>
        <w:sz w:val="24"/>
      </w:rPr>
    </w:lvl>
    <w:lvl w:ilvl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8" w15:restartNumberingAfterBreak="0">
    <w:nsid w:val="56D61D63"/>
    <w:multiLevelType w:val="multilevel"/>
    <w:tmpl w:val="56D61D63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3C11D9"/>
    <w:multiLevelType w:val="hybridMultilevel"/>
    <w:tmpl w:val="E51AB920"/>
    <w:lvl w:ilvl="0" w:tplc="93D250E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559BA"/>
    <w:multiLevelType w:val="hybridMultilevel"/>
    <w:tmpl w:val="E5CED75E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C4D38"/>
    <w:multiLevelType w:val="multilevel"/>
    <w:tmpl w:val="73FC4D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9D"/>
    <w:rsid w:val="00003BDD"/>
    <w:rsid w:val="00007230"/>
    <w:rsid w:val="00030D53"/>
    <w:rsid w:val="00035ECA"/>
    <w:rsid w:val="000414B9"/>
    <w:rsid w:val="000669BA"/>
    <w:rsid w:val="000817EC"/>
    <w:rsid w:val="00083638"/>
    <w:rsid w:val="000A1AA2"/>
    <w:rsid w:val="000A416A"/>
    <w:rsid w:val="000A4A1F"/>
    <w:rsid w:val="000B26D8"/>
    <w:rsid w:val="000B6963"/>
    <w:rsid w:val="000C25C4"/>
    <w:rsid w:val="000D4581"/>
    <w:rsid w:val="000E4DFC"/>
    <w:rsid w:val="000F549B"/>
    <w:rsid w:val="00106BA0"/>
    <w:rsid w:val="0013229E"/>
    <w:rsid w:val="00141C3B"/>
    <w:rsid w:val="00147D36"/>
    <w:rsid w:val="001574A2"/>
    <w:rsid w:val="0015762F"/>
    <w:rsid w:val="00164BCC"/>
    <w:rsid w:val="0016589D"/>
    <w:rsid w:val="001803E8"/>
    <w:rsid w:val="00190B5D"/>
    <w:rsid w:val="001B6B04"/>
    <w:rsid w:val="001C6525"/>
    <w:rsid w:val="001D07A3"/>
    <w:rsid w:val="001D47C9"/>
    <w:rsid w:val="001D5B74"/>
    <w:rsid w:val="001D79ED"/>
    <w:rsid w:val="001E0A77"/>
    <w:rsid w:val="001E2BF2"/>
    <w:rsid w:val="001F2A95"/>
    <w:rsid w:val="001F4F45"/>
    <w:rsid w:val="00200727"/>
    <w:rsid w:val="002060A8"/>
    <w:rsid w:val="0020659D"/>
    <w:rsid w:val="00206ABA"/>
    <w:rsid w:val="00212D98"/>
    <w:rsid w:val="002161C8"/>
    <w:rsid w:val="002368DF"/>
    <w:rsid w:val="00236C4F"/>
    <w:rsid w:val="002450C6"/>
    <w:rsid w:val="002462CC"/>
    <w:rsid w:val="00271340"/>
    <w:rsid w:val="0027556D"/>
    <w:rsid w:val="00276B16"/>
    <w:rsid w:val="002A44BE"/>
    <w:rsid w:val="002A5981"/>
    <w:rsid w:val="002A7DAE"/>
    <w:rsid w:val="002B39A1"/>
    <w:rsid w:val="002C61B9"/>
    <w:rsid w:val="002D37D9"/>
    <w:rsid w:val="002E25ED"/>
    <w:rsid w:val="00311846"/>
    <w:rsid w:val="00314141"/>
    <w:rsid w:val="00341582"/>
    <w:rsid w:val="00347FA9"/>
    <w:rsid w:val="00353DC1"/>
    <w:rsid w:val="00364D9A"/>
    <w:rsid w:val="0036641D"/>
    <w:rsid w:val="00377865"/>
    <w:rsid w:val="003778D0"/>
    <w:rsid w:val="003812C5"/>
    <w:rsid w:val="00382C0D"/>
    <w:rsid w:val="003A1085"/>
    <w:rsid w:val="003A6904"/>
    <w:rsid w:val="003A6F20"/>
    <w:rsid w:val="003B7D1F"/>
    <w:rsid w:val="003C0777"/>
    <w:rsid w:val="003C64CB"/>
    <w:rsid w:val="0041121B"/>
    <w:rsid w:val="00414837"/>
    <w:rsid w:val="004204D7"/>
    <w:rsid w:val="00425C97"/>
    <w:rsid w:val="00431120"/>
    <w:rsid w:val="004559B0"/>
    <w:rsid w:val="00457125"/>
    <w:rsid w:val="00465D56"/>
    <w:rsid w:val="004757CE"/>
    <w:rsid w:val="004A6630"/>
    <w:rsid w:val="004A7340"/>
    <w:rsid w:val="004C3B58"/>
    <w:rsid w:val="004C7D15"/>
    <w:rsid w:val="004E0313"/>
    <w:rsid w:val="004E39CE"/>
    <w:rsid w:val="00503BDB"/>
    <w:rsid w:val="00511812"/>
    <w:rsid w:val="00551CD3"/>
    <w:rsid w:val="00562BC8"/>
    <w:rsid w:val="00563E0F"/>
    <w:rsid w:val="00576E7D"/>
    <w:rsid w:val="005941DE"/>
    <w:rsid w:val="005A1C6F"/>
    <w:rsid w:val="005C2658"/>
    <w:rsid w:val="005C434B"/>
    <w:rsid w:val="005C576C"/>
    <w:rsid w:val="005D0686"/>
    <w:rsid w:val="005D3B01"/>
    <w:rsid w:val="005F5366"/>
    <w:rsid w:val="00614038"/>
    <w:rsid w:val="006205B9"/>
    <w:rsid w:val="0063697E"/>
    <w:rsid w:val="00637B12"/>
    <w:rsid w:val="006432BD"/>
    <w:rsid w:val="00647A6D"/>
    <w:rsid w:val="00651E3F"/>
    <w:rsid w:val="00652360"/>
    <w:rsid w:val="006540D2"/>
    <w:rsid w:val="0065483C"/>
    <w:rsid w:val="00680B92"/>
    <w:rsid w:val="006A69C0"/>
    <w:rsid w:val="006B238A"/>
    <w:rsid w:val="006B477C"/>
    <w:rsid w:val="006B4986"/>
    <w:rsid w:val="006B6619"/>
    <w:rsid w:val="006B70EB"/>
    <w:rsid w:val="006D1218"/>
    <w:rsid w:val="00702457"/>
    <w:rsid w:val="00710A52"/>
    <w:rsid w:val="00726695"/>
    <w:rsid w:val="0073404F"/>
    <w:rsid w:val="00750AB2"/>
    <w:rsid w:val="00754664"/>
    <w:rsid w:val="00764153"/>
    <w:rsid w:val="00772DD2"/>
    <w:rsid w:val="007921D8"/>
    <w:rsid w:val="00796F2B"/>
    <w:rsid w:val="007F7D62"/>
    <w:rsid w:val="00802661"/>
    <w:rsid w:val="00803918"/>
    <w:rsid w:val="0081792F"/>
    <w:rsid w:val="008223A0"/>
    <w:rsid w:val="00825244"/>
    <w:rsid w:val="008514C5"/>
    <w:rsid w:val="00864F62"/>
    <w:rsid w:val="0086530B"/>
    <w:rsid w:val="0089130F"/>
    <w:rsid w:val="008A0945"/>
    <w:rsid w:val="008A2E1B"/>
    <w:rsid w:val="008A50CF"/>
    <w:rsid w:val="008B5613"/>
    <w:rsid w:val="008C1620"/>
    <w:rsid w:val="008C22E3"/>
    <w:rsid w:val="00902483"/>
    <w:rsid w:val="009024CD"/>
    <w:rsid w:val="00912D9A"/>
    <w:rsid w:val="0091563C"/>
    <w:rsid w:val="00921D94"/>
    <w:rsid w:val="00932D04"/>
    <w:rsid w:val="009333CF"/>
    <w:rsid w:val="00942EA3"/>
    <w:rsid w:val="00965D56"/>
    <w:rsid w:val="00982AB0"/>
    <w:rsid w:val="009C124C"/>
    <w:rsid w:val="009D0D13"/>
    <w:rsid w:val="009F1823"/>
    <w:rsid w:val="009F40B7"/>
    <w:rsid w:val="00A0468A"/>
    <w:rsid w:val="00A13CE7"/>
    <w:rsid w:val="00A15944"/>
    <w:rsid w:val="00A15F11"/>
    <w:rsid w:val="00A21F06"/>
    <w:rsid w:val="00A253FB"/>
    <w:rsid w:val="00A2627C"/>
    <w:rsid w:val="00A44C82"/>
    <w:rsid w:val="00A45D38"/>
    <w:rsid w:val="00A505FA"/>
    <w:rsid w:val="00A55090"/>
    <w:rsid w:val="00A85792"/>
    <w:rsid w:val="00A910A3"/>
    <w:rsid w:val="00A91159"/>
    <w:rsid w:val="00AA0798"/>
    <w:rsid w:val="00AA1C66"/>
    <w:rsid w:val="00B148F7"/>
    <w:rsid w:val="00B14B20"/>
    <w:rsid w:val="00B1779F"/>
    <w:rsid w:val="00B50899"/>
    <w:rsid w:val="00B560C9"/>
    <w:rsid w:val="00B703A8"/>
    <w:rsid w:val="00B9122D"/>
    <w:rsid w:val="00B926B9"/>
    <w:rsid w:val="00B9497C"/>
    <w:rsid w:val="00BD3910"/>
    <w:rsid w:val="00BD5538"/>
    <w:rsid w:val="00BF51DB"/>
    <w:rsid w:val="00C020F7"/>
    <w:rsid w:val="00C15DBD"/>
    <w:rsid w:val="00C34680"/>
    <w:rsid w:val="00C50C61"/>
    <w:rsid w:val="00C51371"/>
    <w:rsid w:val="00C63B27"/>
    <w:rsid w:val="00C738D2"/>
    <w:rsid w:val="00C922D4"/>
    <w:rsid w:val="00C94FF8"/>
    <w:rsid w:val="00CA7F18"/>
    <w:rsid w:val="00CF3D77"/>
    <w:rsid w:val="00CF6C11"/>
    <w:rsid w:val="00D2010F"/>
    <w:rsid w:val="00D20DB1"/>
    <w:rsid w:val="00D237FD"/>
    <w:rsid w:val="00D62ED1"/>
    <w:rsid w:val="00D80D4D"/>
    <w:rsid w:val="00D8307B"/>
    <w:rsid w:val="00D95BEA"/>
    <w:rsid w:val="00DA3313"/>
    <w:rsid w:val="00DC095F"/>
    <w:rsid w:val="00DC3E96"/>
    <w:rsid w:val="00DF27BC"/>
    <w:rsid w:val="00DF4D5B"/>
    <w:rsid w:val="00E0459A"/>
    <w:rsid w:val="00E05AEF"/>
    <w:rsid w:val="00E124B2"/>
    <w:rsid w:val="00E13EBB"/>
    <w:rsid w:val="00E26B8A"/>
    <w:rsid w:val="00E34BA9"/>
    <w:rsid w:val="00E46582"/>
    <w:rsid w:val="00E6081D"/>
    <w:rsid w:val="00E61DEA"/>
    <w:rsid w:val="00E75C10"/>
    <w:rsid w:val="00E80C5B"/>
    <w:rsid w:val="00E90ECF"/>
    <w:rsid w:val="00E92AA5"/>
    <w:rsid w:val="00EC1BB8"/>
    <w:rsid w:val="00ED0BA2"/>
    <w:rsid w:val="00EE449E"/>
    <w:rsid w:val="00EF0C66"/>
    <w:rsid w:val="00F206F3"/>
    <w:rsid w:val="00F24B2B"/>
    <w:rsid w:val="00F338E4"/>
    <w:rsid w:val="00F35708"/>
    <w:rsid w:val="00F3621E"/>
    <w:rsid w:val="00F427B2"/>
    <w:rsid w:val="00F444B4"/>
    <w:rsid w:val="00F56C0C"/>
    <w:rsid w:val="00F77B16"/>
    <w:rsid w:val="00F8511D"/>
    <w:rsid w:val="00F85A88"/>
    <w:rsid w:val="00F873FE"/>
    <w:rsid w:val="00FC3BBD"/>
    <w:rsid w:val="00FD2857"/>
    <w:rsid w:val="00FE3422"/>
    <w:rsid w:val="00FF0111"/>
    <w:rsid w:val="00FF659E"/>
    <w:rsid w:val="00FF73C0"/>
    <w:rsid w:val="20D86EFC"/>
    <w:rsid w:val="317B1C6B"/>
    <w:rsid w:val="3DC43696"/>
    <w:rsid w:val="5DF00A67"/>
    <w:rsid w:val="6E171996"/>
    <w:rsid w:val="7F7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97986AB"/>
  <w15:docId w15:val="{67E94656-C15B-4E8A-90ED-7C9DD6C1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Bookman Old Style" w:hAnsi="Bookman Old Style" w:cs="Bookman Old Style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qFormat/>
    <w:pPr>
      <w:spacing w:after="120"/>
      <w:ind w:left="283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qFormat/>
    <w:rPr>
      <w:color w:val="0000FF"/>
      <w:u w:val="single"/>
    </w:rPr>
  </w:style>
  <w:style w:type="table" w:styleId="Grigliatabella">
    <w:name w:val="Table Grid"/>
    <w:basedOn w:val="Tabellanormale"/>
    <w:uiPriority w:val="59"/>
    <w:qFormat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9"/>
    <w:qFormat/>
    <w:rPr>
      <w:rFonts w:ascii="Bookman Old Style" w:eastAsia="Times New Roman" w:hAnsi="Bookman Old Style" w:cs="Bookman Old Style"/>
      <w:b/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qFormat/>
    <w:rPr>
      <w:rFonts w:ascii="Cambria" w:eastAsia="Times New Roman" w:hAnsi="Cambria" w:cs="Cambria"/>
      <w:b/>
      <w:bCs/>
      <w:color w:val="4F81BD"/>
    </w:rPr>
  </w:style>
  <w:style w:type="character" w:customStyle="1" w:styleId="Titolo4Carattere">
    <w:name w:val="Titolo 4 Carattere"/>
    <w:link w:val="Titolo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uiPriority w:val="99"/>
    <w:qFormat/>
    <w:rPr>
      <w:rFonts w:ascii="Times New Roman" w:eastAsia="Times New Roman" w:hAnsi="Times New Roman"/>
    </w:rPr>
  </w:style>
  <w:style w:type="character" w:customStyle="1" w:styleId="PidipaginaCarattere">
    <w:name w:val="Piè di pagina Carattere"/>
    <w:link w:val="Pidipagina"/>
    <w:uiPriority w:val="99"/>
    <w:qFormat/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eastAsia="Times New Roman" w:hAnsi="Times New Roman"/>
    </w:rPr>
  </w:style>
  <w:style w:type="character" w:customStyle="1" w:styleId="IntestazioneCarattere">
    <w:name w:val="Intestazione Carattere"/>
    <w:link w:val="Intestazione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Normale1">
    <w:name w:val="Normale1"/>
    <w:qFormat/>
    <w:rPr>
      <w:rFonts w:eastAsia="ヒラギノ角ゴ Pro W3"/>
      <w:color w:val="000000"/>
      <w:sz w:val="24"/>
    </w:rPr>
  </w:style>
  <w:style w:type="character" w:customStyle="1" w:styleId="Menzionenonrisolta1">
    <w:name w:val="Menzione non risolta1"/>
    <w:uiPriority w:val="99"/>
    <w:unhideWhenUsed/>
    <w:qFormat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2EE1464-9663-4AC7-9665-31F59489F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Angelini</dc:creator>
  <cp:lastModifiedBy>Sara Cefis</cp:lastModifiedBy>
  <cp:revision>6</cp:revision>
  <cp:lastPrinted>2023-04-17T13:08:00Z</cp:lastPrinted>
  <dcterms:created xsi:type="dcterms:W3CDTF">2024-04-22T05:59:00Z</dcterms:created>
  <dcterms:modified xsi:type="dcterms:W3CDTF">2024-04-22T09:05:00Z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5BE27DD12C624318B89F0869C20DD4D3</vt:lpwstr>
  </property>
</Properties>
</file>